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FB" w:rsidRPr="008F72B6" w:rsidRDefault="00542B80" w:rsidP="00EA01FB">
      <w:pPr>
        <w:jc w:val="center"/>
        <w:rPr>
          <w:rFonts w:ascii="Malgun Gothic" w:eastAsia="Malgun Gothic" w:hAnsi="Malgun Gothic"/>
          <w:b/>
          <w:sz w:val="24"/>
          <w:szCs w:val="24"/>
        </w:rPr>
      </w:pPr>
      <w:r w:rsidRPr="008F72B6">
        <w:rPr>
          <w:rFonts w:ascii="Malgun Gothic" w:eastAsia="Malgun Gothic" w:hAnsi="Malgun Gothic"/>
          <w:b/>
          <w:sz w:val="24"/>
          <w:szCs w:val="24"/>
        </w:rPr>
        <w:t>Amaranth Studio</w:t>
      </w:r>
      <w:bookmarkStart w:id="0" w:name="_GoBack"/>
      <w:bookmarkEnd w:id="0"/>
    </w:p>
    <w:p w:rsidR="00542B80" w:rsidRPr="008F72B6" w:rsidRDefault="008F72B6" w:rsidP="00542B80">
      <w:pPr>
        <w:jc w:val="center"/>
        <w:rPr>
          <w:rFonts w:ascii="Malgun Gothic" w:eastAsia="Malgun Gothic" w:hAnsi="Malgun Gothic"/>
          <w:sz w:val="24"/>
          <w:szCs w:val="24"/>
        </w:rPr>
      </w:pPr>
      <w:r>
        <w:rPr>
          <w:rFonts w:ascii="Malgun Gothic" w:eastAsia="Malgun Gothic" w:hAnsi="Malgun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414020</wp:posOffset>
                </wp:positionV>
                <wp:extent cx="68770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770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195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5pt,32.6pt" to="500.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" strokecolor="black [3200]" strokeweight=".5pt">
                <v:stroke joinstyle="miter"/>
              </v:line>
            </w:pict>
          </mc:Fallback>
        </mc:AlternateContent>
      </w:r>
      <w:r w:rsidRPr="008F72B6">
        <w:rPr>
          <w:rFonts w:ascii="Malgun Gothic" w:eastAsia="Malgun Gothic" w:hAnsi="Malgun Gothic"/>
          <w:sz w:val="24"/>
          <w:szCs w:val="24"/>
        </w:rPr>
        <w:t xml:space="preserve">Contract and </w:t>
      </w:r>
      <w:r w:rsidR="00542B80" w:rsidRPr="008F72B6">
        <w:rPr>
          <w:rFonts w:ascii="Malgun Gothic" w:eastAsia="Malgun Gothic" w:hAnsi="Malgun Gothic"/>
          <w:sz w:val="24"/>
          <w:szCs w:val="24"/>
        </w:rPr>
        <w:t>Release of Liability Form</w:t>
      </w:r>
    </w:p>
    <w:p w:rsidR="000D46B9" w:rsidRDefault="000D46B9" w:rsidP="008F72B6">
      <w:pPr>
        <w:jc w:val="right"/>
        <w:rPr>
          <w:rFonts w:ascii="Malgun Gothic" w:eastAsia="Malgun Gothic" w:hAnsi="Malgun Gothic"/>
        </w:rPr>
      </w:pPr>
    </w:p>
    <w:p w:rsidR="000D46B9" w:rsidRDefault="000D46B9" w:rsidP="000D46B9">
      <w:pPr>
        <w:rPr>
          <w:rFonts w:ascii="Malgun Gothic" w:eastAsia="Malgun Gothic" w:hAnsi="Malgun Gothic"/>
        </w:rPr>
      </w:pPr>
      <w:r>
        <w:rPr>
          <w:rFonts w:ascii="Malgun Gothic" w:eastAsia="Malgun Gothic" w:hAnsi="Malgun Gothic"/>
        </w:rPr>
        <w:t>Student Name: ___________________________________________________________________</w:t>
      </w:r>
    </w:p>
    <w:p w:rsidR="000D46B9" w:rsidRDefault="000D46B9" w:rsidP="000D46B9">
      <w:pPr>
        <w:rPr>
          <w:rFonts w:ascii="Malgun Gothic" w:eastAsia="Malgun Gothic" w:hAnsi="Malgun Gothic"/>
        </w:rPr>
      </w:pPr>
      <w:r>
        <w:rPr>
          <w:rFonts w:ascii="Malgun Gothic" w:eastAsia="Malgun Gothic" w:hAnsi="Malgun Gothic"/>
        </w:rPr>
        <w:t>Parent/Guardian Name: __________________________________________________________</w:t>
      </w:r>
    </w:p>
    <w:p w:rsidR="000D46B9" w:rsidRDefault="000D46B9" w:rsidP="000D46B9">
      <w:pPr>
        <w:rPr>
          <w:rFonts w:ascii="Malgun Gothic" w:eastAsia="Malgun Gothic" w:hAnsi="Malgun Gothic"/>
        </w:rPr>
      </w:pPr>
      <w:r>
        <w:rPr>
          <w:rFonts w:ascii="Malgun Gothic" w:eastAsia="Malgun Gothic" w:hAnsi="Malgun Gothic"/>
        </w:rPr>
        <w:t>Class</w:t>
      </w:r>
      <w:r w:rsidR="00E940FF">
        <w:rPr>
          <w:rFonts w:ascii="Malgun Gothic" w:eastAsia="Malgun Gothic" w:hAnsi="Malgun Gothic"/>
        </w:rPr>
        <w:t>(</w:t>
      </w:r>
      <w:proofErr w:type="spellStart"/>
      <w:r>
        <w:rPr>
          <w:rFonts w:ascii="Malgun Gothic" w:eastAsia="Malgun Gothic" w:hAnsi="Malgun Gothic"/>
        </w:rPr>
        <w:t>es</w:t>
      </w:r>
      <w:proofErr w:type="spellEnd"/>
      <w:r w:rsidR="00E940FF">
        <w:rPr>
          <w:rFonts w:ascii="Malgun Gothic" w:eastAsia="Malgun Gothic" w:hAnsi="Malgun Gothic"/>
        </w:rPr>
        <w:t>)</w:t>
      </w:r>
      <w:r>
        <w:rPr>
          <w:rFonts w:ascii="Malgun Gothic" w:eastAsia="Malgun Gothic" w:hAnsi="Malgun Gothic"/>
        </w:rPr>
        <w:t>: __________________________</w:t>
      </w:r>
      <w:r w:rsidR="00E940FF">
        <w:rPr>
          <w:rFonts w:ascii="Malgun Gothic" w:eastAsia="Malgun Gothic" w:hAnsi="Malgun Gothic"/>
        </w:rPr>
        <w:t>_________________________________________</w:t>
      </w:r>
      <w:r w:rsidR="00E940FF">
        <w:rPr>
          <w:rFonts w:ascii="Malgun Gothic" w:eastAsia="Malgun Gothic" w:hAnsi="Malgun Gothic"/>
        </w:rPr>
        <w:tab/>
        <w:t>Date: _______</w:t>
      </w:r>
      <w:r>
        <w:rPr>
          <w:rFonts w:ascii="Malgun Gothic" w:eastAsia="Malgun Gothic" w:hAnsi="Malgun Gothic"/>
        </w:rPr>
        <w:t>__</w:t>
      </w:r>
    </w:p>
    <w:p w:rsidR="000D46B9" w:rsidRDefault="000D46B9" w:rsidP="000D46B9">
      <w:pPr>
        <w:rPr>
          <w:rFonts w:ascii="Malgun Gothic" w:eastAsia="Malgun Gothic" w:hAnsi="Malgun Gothic"/>
        </w:rPr>
      </w:pPr>
      <w:r>
        <w:rPr>
          <w:rFonts w:ascii="Malgun Gothic" w:eastAsia="Malgun Gothic" w:hAnsi="Malgun Gothic"/>
          <w:noProof/>
          <w:sz w:val="24"/>
          <w:szCs w:val="24"/>
        </w:rPr>
        <mc:AlternateContent>
          <mc:Choice Requires="wps">
            <w:drawing>
              <wp:anchor distT="0" distB="0" distL="114300" distR="114300" simplePos="0" relativeHeight="251661312" behindDoc="0" locked="0" layoutInCell="1" allowOverlap="1" wp14:anchorId="5FF971AE" wp14:editId="7F8AFDB8">
                <wp:simplePos x="0" y="0"/>
                <wp:positionH relativeFrom="margin">
                  <wp:align>center</wp:align>
                </wp:positionH>
                <wp:positionV relativeFrom="paragraph">
                  <wp:posOffset>123825</wp:posOffset>
                </wp:positionV>
                <wp:extent cx="68770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770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EF478"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9.75pt" to="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" strokecolor="black [3200]" strokeweight=".5pt">
                <v:stroke joinstyle="miter"/>
                <w10:wrap anchorx="margin"/>
              </v:line>
            </w:pict>
          </mc:Fallback>
        </mc:AlternateContent>
      </w:r>
    </w:p>
    <w:p w:rsidR="008F72B6" w:rsidRPr="000D46B9" w:rsidRDefault="008F72B6" w:rsidP="000D46B9">
      <w:pPr>
        <w:pStyle w:val="ListParagraph"/>
        <w:numPr>
          <w:ilvl w:val="0"/>
          <w:numId w:val="3"/>
        </w:numPr>
        <w:rPr>
          <w:rFonts w:ascii="Malgun Gothic" w:eastAsia="Malgun Gothic" w:hAnsi="Malgun Gothic"/>
          <w:i/>
          <w:sz w:val="24"/>
          <w:szCs w:val="24"/>
        </w:rPr>
      </w:pPr>
      <w:r w:rsidRPr="000D46B9">
        <w:rPr>
          <w:rFonts w:ascii="Times New Roman" w:eastAsia="Malgun Gothic" w:hAnsi="Times New Roman" w:cs="Times New Roman"/>
          <w:sz w:val="24"/>
          <w:szCs w:val="24"/>
        </w:rPr>
        <w:t>Studio Release of Liabilities</w:t>
      </w:r>
      <w:r w:rsidRPr="000D46B9">
        <w:rPr>
          <w:rFonts w:ascii="Malgun Gothic" w:eastAsia="Malgun Gothic" w:hAnsi="Malgun Gothic"/>
          <w:i/>
          <w:sz w:val="24"/>
          <w:szCs w:val="24"/>
        </w:rPr>
        <w:t xml:space="preserve"> </w:t>
      </w:r>
    </w:p>
    <w:p w:rsidR="008F72B6" w:rsidRDefault="008F72B6" w:rsidP="008F72B6">
      <w:pPr>
        <w:rPr>
          <w:rFonts w:ascii="Malgun Gothic" w:eastAsia="Malgun Gothic" w:hAnsi="Malgun Gothic"/>
        </w:rPr>
      </w:pPr>
      <w:r w:rsidRPr="008F72B6">
        <w:rPr>
          <w:rFonts w:ascii="Malgun Gothic" w:eastAsia="Malgun Gothic" w:hAnsi="Malgun Gothic"/>
          <w:i/>
        </w:rPr>
        <w:t xml:space="preserve">Amaranth Studio </w:t>
      </w:r>
      <w:r w:rsidRPr="008F72B6">
        <w:rPr>
          <w:rFonts w:ascii="Malgun Gothic" w:eastAsia="Malgun Gothic" w:hAnsi="Malgun Gothic"/>
        </w:rPr>
        <w:t xml:space="preserve">is an art studio that houses materials and mediums that may be harmful to students/visitors/observers/etc. </w:t>
      </w:r>
      <w:r>
        <w:rPr>
          <w:rFonts w:ascii="Malgun Gothic" w:eastAsia="Malgun Gothic" w:hAnsi="Malgun Gothic"/>
        </w:rPr>
        <w:t xml:space="preserve">Students/visitors/observers/etc. are responsible for reporting any incident, issue, reaction, condition, allergy, and accident to </w:t>
      </w:r>
      <w:r>
        <w:rPr>
          <w:rFonts w:ascii="Malgun Gothic" w:eastAsia="Malgun Gothic" w:hAnsi="Malgun Gothic"/>
          <w:i/>
        </w:rPr>
        <w:t xml:space="preserve">Amaranth Studio </w:t>
      </w:r>
      <w:r>
        <w:rPr>
          <w:rFonts w:ascii="Malgun Gothic" w:eastAsia="Malgun Gothic" w:hAnsi="Malgun Gothic"/>
        </w:rPr>
        <w:t>that occurs on studio property (4600 Hay Drive, Manchester, MD 21102).</w:t>
      </w:r>
    </w:p>
    <w:p w:rsidR="008F72B6" w:rsidRDefault="008F72B6" w:rsidP="008F72B6">
      <w:pPr>
        <w:jc w:val="right"/>
        <w:rPr>
          <w:rFonts w:ascii="Malgun Gothic" w:eastAsia="Malgun Gothic" w:hAnsi="Malgun Gothic"/>
        </w:rPr>
      </w:pPr>
      <w:r>
        <w:rPr>
          <w:rFonts w:ascii="Malgun Gothic" w:eastAsia="Malgun Gothic" w:hAnsi="Malgun Gothic"/>
        </w:rPr>
        <w:t>Student____________</w:t>
      </w:r>
      <w:r>
        <w:rPr>
          <w:rFonts w:ascii="Malgun Gothic" w:eastAsia="Malgun Gothic" w:hAnsi="Malgun Gothic"/>
        </w:rPr>
        <w:tab/>
      </w:r>
      <w:r>
        <w:rPr>
          <w:rFonts w:ascii="Malgun Gothic" w:eastAsia="Malgun Gothic" w:hAnsi="Malgun Gothic"/>
        </w:rPr>
        <w:tab/>
        <w:t>Parent/Guardian___________</w:t>
      </w:r>
    </w:p>
    <w:p w:rsidR="008F72B6" w:rsidRPr="008F72B6" w:rsidRDefault="008F72B6" w:rsidP="008F72B6">
      <w:pPr>
        <w:rPr>
          <w:rFonts w:ascii="Malgun Gothic" w:eastAsia="Malgun Gothic" w:hAnsi="Malgun Gothic"/>
        </w:rPr>
      </w:pPr>
    </w:p>
    <w:p w:rsidR="008F72B6" w:rsidRDefault="008F72B6" w:rsidP="008F72B6">
      <w:pPr>
        <w:rPr>
          <w:rFonts w:ascii="Malgun Gothic" w:eastAsia="Malgun Gothic" w:hAnsi="Malgun Gothic"/>
        </w:rPr>
      </w:pPr>
      <w:r>
        <w:rPr>
          <w:rFonts w:ascii="Malgun Gothic" w:eastAsia="Malgun Gothic" w:hAnsi="Malgun Gothic"/>
        </w:rPr>
        <w:t xml:space="preserve">I, ___________________________________________________________________, will not hold </w:t>
      </w:r>
      <w:r w:rsidRPr="008F72B6">
        <w:rPr>
          <w:rFonts w:ascii="Malgun Gothic" w:eastAsia="Malgun Gothic" w:hAnsi="Malgun Gothic"/>
          <w:i/>
        </w:rPr>
        <w:t>Amaranth Studio</w:t>
      </w:r>
      <w:r>
        <w:rPr>
          <w:rFonts w:ascii="Malgun Gothic" w:eastAsia="Malgun Gothic" w:hAnsi="Malgun Gothic"/>
        </w:rPr>
        <w:t xml:space="preserve"> responsible for any liability that may occur on studio property (4600 Hay Drive, Manchester, MD 21102) and will treat tools, materials, mediums, supplies, and all property respectfully, safely, and responsibly. </w:t>
      </w:r>
    </w:p>
    <w:p w:rsidR="008F72B6" w:rsidRDefault="008F72B6" w:rsidP="008F72B6">
      <w:pPr>
        <w:jc w:val="right"/>
        <w:rPr>
          <w:rFonts w:ascii="Malgun Gothic" w:eastAsia="Malgun Gothic" w:hAnsi="Malgun Gothic"/>
        </w:rPr>
      </w:pPr>
      <w:r>
        <w:rPr>
          <w:rFonts w:ascii="Malgun Gothic" w:eastAsia="Malgun Gothic" w:hAnsi="Malgun Gothic"/>
        </w:rPr>
        <w:t>Student____________</w:t>
      </w:r>
      <w:r>
        <w:rPr>
          <w:rFonts w:ascii="Malgun Gothic" w:eastAsia="Malgun Gothic" w:hAnsi="Malgun Gothic"/>
        </w:rPr>
        <w:tab/>
      </w:r>
      <w:r>
        <w:rPr>
          <w:rFonts w:ascii="Malgun Gothic" w:eastAsia="Malgun Gothic" w:hAnsi="Malgun Gothic"/>
        </w:rPr>
        <w:tab/>
        <w:t>Parent/Guardian___________</w:t>
      </w:r>
    </w:p>
    <w:p w:rsidR="008F72B6" w:rsidRDefault="008F72B6" w:rsidP="008F72B6">
      <w:pPr>
        <w:rPr>
          <w:rFonts w:ascii="Malgun Gothic" w:eastAsia="Malgun Gothic" w:hAnsi="Malgun Gothic"/>
        </w:rPr>
      </w:pPr>
    </w:p>
    <w:p w:rsidR="008F72B6" w:rsidRDefault="008F72B6" w:rsidP="008F72B6">
      <w:pPr>
        <w:rPr>
          <w:rFonts w:ascii="Malgun Gothic" w:eastAsia="Malgun Gothic" w:hAnsi="Malgun Gothic"/>
        </w:rPr>
      </w:pPr>
      <w:r>
        <w:rPr>
          <w:rFonts w:ascii="Malgun Gothic" w:eastAsia="Malgun Gothic" w:hAnsi="Malgun Gothic"/>
        </w:rPr>
        <w:t>I, ____________________________________________________________________, will also read all safety guides, notes, manuals, and handouts before operating any kind of equipment, tool, or hazardous material that may cause myself or others harm. If I am uncertain of how to use, handle, or operate equipment, tool, or material, I will not handle it in any way, but will seek out an experienced instructor to assist me.</w:t>
      </w:r>
    </w:p>
    <w:p w:rsidR="008F72B6" w:rsidRDefault="008F72B6" w:rsidP="008F72B6">
      <w:pPr>
        <w:jc w:val="right"/>
        <w:rPr>
          <w:rFonts w:ascii="Malgun Gothic" w:eastAsia="Malgun Gothic" w:hAnsi="Malgun Gothic"/>
        </w:rPr>
      </w:pPr>
      <w:r>
        <w:rPr>
          <w:rFonts w:ascii="Malgun Gothic" w:eastAsia="Malgun Gothic" w:hAnsi="Malgun Gothic"/>
        </w:rPr>
        <w:lastRenderedPageBreak/>
        <w:t>Student____________</w:t>
      </w:r>
      <w:r>
        <w:rPr>
          <w:rFonts w:ascii="Malgun Gothic" w:eastAsia="Malgun Gothic" w:hAnsi="Malgun Gothic"/>
        </w:rPr>
        <w:tab/>
      </w:r>
      <w:r>
        <w:rPr>
          <w:rFonts w:ascii="Malgun Gothic" w:eastAsia="Malgun Gothic" w:hAnsi="Malgun Gothic"/>
        </w:rPr>
        <w:tab/>
        <w:t>Parent/Guardian___________</w:t>
      </w:r>
      <w:r w:rsidRPr="008F72B6">
        <w:rPr>
          <w:rFonts w:ascii="Malgun Gothic" w:eastAsia="Malgun Gothic" w:hAnsi="Malgun Gothic"/>
        </w:rPr>
        <w:t xml:space="preserve"> </w:t>
      </w:r>
    </w:p>
    <w:p w:rsidR="008F72B6" w:rsidRDefault="008F72B6" w:rsidP="008F72B6">
      <w:pPr>
        <w:rPr>
          <w:rFonts w:ascii="Malgun Gothic" w:eastAsia="Malgun Gothic" w:hAnsi="Malgun Gothic"/>
        </w:rPr>
      </w:pPr>
    </w:p>
    <w:p w:rsidR="008F72B6" w:rsidRPr="008F72B6" w:rsidRDefault="008F72B6" w:rsidP="008F72B6">
      <w:pPr>
        <w:pStyle w:val="ListParagraph"/>
        <w:numPr>
          <w:ilvl w:val="0"/>
          <w:numId w:val="3"/>
        </w:numPr>
        <w:rPr>
          <w:rFonts w:ascii="Malgun Gothic" w:eastAsia="Malgun Gothic" w:hAnsi="Malgun Gothic"/>
          <w:sz w:val="24"/>
          <w:szCs w:val="24"/>
        </w:rPr>
      </w:pPr>
      <w:r w:rsidRPr="008F72B6">
        <w:rPr>
          <w:rFonts w:ascii="Times New Roman" w:eastAsia="Malgun Gothic" w:hAnsi="Times New Roman" w:cs="Times New Roman"/>
          <w:sz w:val="24"/>
          <w:szCs w:val="24"/>
        </w:rPr>
        <w:t>Class Periods</w:t>
      </w:r>
    </w:p>
    <w:p w:rsidR="008F72B6" w:rsidRDefault="008F72B6" w:rsidP="008F72B6">
      <w:pPr>
        <w:rPr>
          <w:rFonts w:ascii="Malgun Gothic" w:eastAsia="Malgun Gothic" w:hAnsi="Malgun Gothic"/>
        </w:rPr>
      </w:pPr>
      <w:r>
        <w:rPr>
          <w:rFonts w:ascii="Malgun Gothic" w:eastAsia="Malgun Gothic" w:hAnsi="Malgun Gothic"/>
        </w:rPr>
        <w:t>Each class period is one hour long with a fifteen (15) minute clean-up. Total class time (including clean up) runs one hour and fifteen minutes (1 hour and 15 minutes). Clean up is not included in class fee or instruction time to maximize time allotted for student learning.</w:t>
      </w:r>
    </w:p>
    <w:p w:rsidR="008F72B6" w:rsidRDefault="008F72B6" w:rsidP="008F72B6">
      <w:pPr>
        <w:jc w:val="right"/>
        <w:rPr>
          <w:rFonts w:ascii="Malgun Gothic" w:eastAsia="Malgun Gothic" w:hAnsi="Malgun Gothic"/>
        </w:rPr>
      </w:pPr>
      <w:r>
        <w:rPr>
          <w:rFonts w:ascii="Malgun Gothic" w:eastAsia="Malgun Gothic" w:hAnsi="Malgun Gothic"/>
        </w:rPr>
        <w:t>Student____________</w:t>
      </w:r>
      <w:r>
        <w:rPr>
          <w:rFonts w:ascii="Malgun Gothic" w:eastAsia="Malgun Gothic" w:hAnsi="Malgun Gothic"/>
        </w:rPr>
        <w:tab/>
      </w:r>
      <w:r>
        <w:rPr>
          <w:rFonts w:ascii="Malgun Gothic" w:eastAsia="Malgun Gothic" w:hAnsi="Malgun Gothic"/>
        </w:rPr>
        <w:tab/>
        <w:t>Parent/Guardian___________</w:t>
      </w:r>
    </w:p>
    <w:p w:rsidR="008F72B6" w:rsidRDefault="008F72B6" w:rsidP="008F72B6">
      <w:pPr>
        <w:rPr>
          <w:rFonts w:ascii="Malgun Gothic" w:eastAsia="Malgun Gothic" w:hAnsi="Malgun Gothic"/>
        </w:rPr>
      </w:pPr>
      <w:r>
        <w:rPr>
          <w:rFonts w:ascii="Malgun Gothic" w:eastAsia="Malgun Gothic" w:hAnsi="Malgun Gothic"/>
        </w:rPr>
        <w:t xml:space="preserve"> </w:t>
      </w:r>
    </w:p>
    <w:p w:rsidR="008F72B6" w:rsidRPr="008F72B6" w:rsidRDefault="008F72B6" w:rsidP="008F72B6">
      <w:pPr>
        <w:pStyle w:val="ListParagraph"/>
        <w:numPr>
          <w:ilvl w:val="0"/>
          <w:numId w:val="3"/>
        </w:numPr>
        <w:rPr>
          <w:rFonts w:ascii="Times New Roman" w:eastAsia="Malgun Gothic" w:hAnsi="Times New Roman" w:cs="Times New Roman"/>
          <w:sz w:val="24"/>
          <w:szCs w:val="24"/>
        </w:rPr>
      </w:pPr>
      <w:r w:rsidRPr="008F72B6">
        <w:rPr>
          <w:rFonts w:ascii="Times New Roman" w:eastAsia="Malgun Gothic" w:hAnsi="Times New Roman" w:cs="Times New Roman"/>
          <w:sz w:val="24"/>
          <w:szCs w:val="24"/>
        </w:rPr>
        <w:t>Studio Class Fees and Fines</w:t>
      </w:r>
    </w:p>
    <w:p w:rsidR="008F72B6" w:rsidRDefault="00EA01FB" w:rsidP="008F72B6">
      <w:pPr>
        <w:rPr>
          <w:rFonts w:ascii="Malgun Gothic" w:eastAsia="Malgun Gothic" w:hAnsi="Malgun Gothic"/>
        </w:rPr>
      </w:pPr>
      <w:r>
        <w:rPr>
          <w:rFonts w:ascii="Malgun Gothic" w:eastAsia="Malgun Gothic" w:hAnsi="Malgun Gothic"/>
        </w:rPr>
        <w:t>Class fees are twelve dollars ($12</w:t>
      </w:r>
      <w:r w:rsidR="008F72B6">
        <w:rPr>
          <w:rFonts w:ascii="Malgun Gothic" w:eastAsia="Malgun Gothic" w:hAnsi="Malgun Gothic"/>
        </w:rPr>
        <w:t xml:space="preserve">.00) per class. Students may pay with cash or check. </w:t>
      </w:r>
      <w:r w:rsidR="008F72B6" w:rsidRPr="005D1A8B">
        <w:rPr>
          <w:rFonts w:ascii="Malgun Gothic" w:eastAsia="Malgun Gothic" w:hAnsi="Malgun Gothic"/>
          <w:i/>
        </w:rPr>
        <w:t>Amaranth Studio</w:t>
      </w:r>
      <w:r w:rsidR="008F72B6">
        <w:rPr>
          <w:rFonts w:ascii="Malgun Gothic" w:eastAsia="Malgun Gothic" w:hAnsi="Malgun Gothic"/>
        </w:rPr>
        <w:t xml:space="preserve"> does not accept credit or debit cards. Class fee is due before class is taken. Class fee must be paid in full before class is taken. Missed classes may </w:t>
      </w:r>
      <w:r w:rsidR="00CD55FF">
        <w:rPr>
          <w:rFonts w:ascii="Malgun Gothic" w:eastAsia="Malgun Gothic" w:hAnsi="Malgun Gothic"/>
        </w:rPr>
        <w:t xml:space="preserve">be </w:t>
      </w:r>
      <w:r w:rsidR="008F72B6">
        <w:rPr>
          <w:rFonts w:ascii="Malgun Gothic" w:eastAsia="Malgun Gothic" w:hAnsi="Malgun Gothic"/>
        </w:rPr>
        <w:t>re-scheduled and</w:t>
      </w:r>
      <w:r w:rsidR="00CD55FF">
        <w:rPr>
          <w:rFonts w:ascii="Malgun Gothic" w:eastAsia="Malgun Gothic" w:hAnsi="Malgun Gothic"/>
        </w:rPr>
        <w:t>/or</w:t>
      </w:r>
      <w:r w:rsidR="008F72B6">
        <w:rPr>
          <w:rFonts w:ascii="Malgun Gothic" w:eastAsia="Malgun Gothic" w:hAnsi="Malgun Gothic"/>
        </w:rPr>
        <w:t xml:space="preserve"> made up. Scheduled classes </w:t>
      </w:r>
      <w:r w:rsidR="008F72B6" w:rsidRPr="00433425">
        <w:rPr>
          <w:rFonts w:ascii="Malgun Gothic" w:eastAsia="Malgun Gothic" w:hAnsi="Malgun Gothic"/>
          <w:b/>
        </w:rPr>
        <w:t>must</w:t>
      </w:r>
      <w:r w:rsidR="008F72B6">
        <w:rPr>
          <w:rFonts w:ascii="Malgun Gothic" w:eastAsia="Malgun Gothic" w:hAnsi="Malgun Gothic"/>
        </w:rPr>
        <w:t xml:space="preserve"> be paid. </w:t>
      </w:r>
      <w:r w:rsidR="00CD55FF">
        <w:rPr>
          <w:rFonts w:ascii="Malgun Gothic" w:eastAsia="Malgun Gothic" w:hAnsi="Malgun Gothic"/>
        </w:rPr>
        <w:t xml:space="preserve">There will be no reimbursement for a missed class. All scheduled classes must be attended or made up. </w:t>
      </w:r>
      <w:r w:rsidR="008F72B6">
        <w:rPr>
          <w:rFonts w:ascii="Malgun Gothic" w:eastAsia="Malgun Gothic" w:hAnsi="Malgun Gothic"/>
        </w:rPr>
        <w:t>Bounced checks will result in an additional $30 fine. Multiple bounced checks (3 or more) will result in a cash only exchange of services.</w:t>
      </w:r>
    </w:p>
    <w:p w:rsidR="008F72B6" w:rsidRDefault="008F72B6" w:rsidP="008F72B6">
      <w:pPr>
        <w:jc w:val="right"/>
        <w:rPr>
          <w:rFonts w:ascii="Malgun Gothic" w:eastAsia="Malgun Gothic" w:hAnsi="Malgun Gothic"/>
        </w:rPr>
      </w:pPr>
      <w:r>
        <w:rPr>
          <w:rFonts w:ascii="Malgun Gothic" w:eastAsia="Malgun Gothic" w:hAnsi="Malgun Gothic"/>
        </w:rPr>
        <w:t>Student____________</w:t>
      </w:r>
      <w:r>
        <w:rPr>
          <w:rFonts w:ascii="Malgun Gothic" w:eastAsia="Malgun Gothic" w:hAnsi="Malgun Gothic"/>
        </w:rPr>
        <w:tab/>
      </w:r>
      <w:r>
        <w:rPr>
          <w:rFonts w:ascii="Malgun Gothic" w:eastAsia="Malgun Gothic" w:hAnsi="Malgun Gothic"/>
        </w:rPr>
        <w:tab/>
        <w:t>Parent/Guardian___________</w:t>
      </w:r>
    </w:p>
    <w:p w:rsidR="008F72B6" w:rsidRDefault="008F72B6" w:rsidP="008F72B6">
      <w:pPr>
        <w:jc w:val="right"/>
        <w:rPr>
          <w:rFonts w:ascii="Malgun Gothic" w:eastAsia="Malgun Gothic" w:hAnsi="Malgun Gothic"/>
        </w:rPr>
      </w:pPr>
    </w:p>
    <w:p w:rsidR="008F72B6" w:rsidRDefault="008F72B6" w:rsidP="008F72B6">
      <w:pPr>
        <w:pStyle w:val="ListParagraph"/>
        <w:numPr>
          <w:ilvl w:val="0"/>
          <w:numId w:val="3"/>
        </w:numPr>
        <w:rPr>
          <w:rFonts w:ascii="Times New Roman" w:eastAsia="Malgun Gothic" w:hAnsi="Times New Roman" w:cs="Times New Roman"/>
          <w:sz w:val="24"/>
          <w:szCs w:val="24"/>
        </w:rPr>
      </w:pPr>
      <w:r>
        <w:rPr>
          <w:rFonts w:ascii="Times New Roman" w:eastAsia="Malgun Gothic" w:hAnsi="Times New Roman" w:cs="Times New Roman"/>
          <w:sz w:val="24"/>
          <w:szCs w:val="24"/>
        </w:rPr>
        <w:t>Scheduled Classes</w:t>
      </w:r>
    </w:p>
    <w:p w:rsidR="008F72B6" w:rsidRDefault="008F72B6" w:rsidP="008F72B6">
      <w:pPr>
        <w:rPr>
          <w:rFonts w:ascii="Malgun Gothic" w:eastAsia="Malgun Gothic" w:hAnsi="Malgun Gothic" w:cs="Times New Roman"/>
        </w:rPr>
      </w:pPr>
      <w:r>
        <w:rPr>
          <w:rFonts w:ascii="Malgun Gothic" w:eastAsia="Malgun Gothic" w:hAnsi="Malgun Gothic" w:cs="Times New Roman"/>
        </w:rPr>
        <w:t xml:space="preserve">Classes will start and end at the scheduled time. Students are expected to show up on time and ready to learn. All homework assignments are expected to be completed and ready on time. All classes will be held to the Maryland State Curriculum Standards of Visual Art as written by the Maryland State Department of Education. </w:t>
      </w:r>
    </w:p>
    <w:p w:rsidR="008F72B6" w:rsidRDefault="008F72B6" w:rsidP="008F72B6">
      <w:pPr>
        <w:rPr>
          <w:rFonts w:ascii="Malgun Gothic" w:eastAsia="Malgun Gothic" w:hAnsi="Malgun Gothic" w:cs="Times New Roman"/>
        </w:rPr>
      </w:pPr>
    </w:p>
    <w:p w:rsidR="008F72B6" w:rsidRDefault="008F72B6" w:rsidP="008F72B6">
      <w:pPr>
        <w:pStyle w:val="ListParagraph"/>
        <w:numPr>
          <w:ilvl w:val="0"/>
          <w:numId w:val="3"/>
        </w:numPr>
        <w:rPr>
          <w:rFonts w:ascii="Times New Roman" w:eastAsia="Malgun Gothic" w:hAnsi="Times New Roman" w:cs="Times New Roman"/>
          <w:sz w:val="24"/>
          <w:szCs w:val="24"/>
        </w:rPr>
      </w:pPr>
      <w:r w:rsidRPr="008F72B6">
        <w:rPr>
          <w:rFonts w:ascii="Times New Roman" w:eastAsia="Malgun Gothic" w:hAnsi="Times New Roman" w:cs="Times New Roman"/>
          <w:sz w:val="24"/>
          <w:szCs w:val="24"/>
        </w:rPr>
        <w:t>Contract</w:t>
      </w:r>
    </w:p>
    <w:p w:rsidR="008F72B6" w:rsidRDefault="008F72B6" w:rsidP="008F72B6">
      <w:pPr>
        <w:rPr>
          <w:rFonts w:ascii="Malgun Gothic" w:eastAsia="Malgun Gothic" w:hAnsi="Malgun Gothic" w:cs="Times New Roman"/>
        </w:rPr>
      </w:pPr>
      <w:r>
        <w:rPr>
          <w:rFonts w:ascii="Malgun Gothic" w:eastAsia="Malgun Gothic" w:hAnsi="Malgun Gothic" w:cs="Times New Roman"/>
        </w:rPr>
        <w:t xml:space="preserve">I, _______________________________________________________________________________, fully understand the terms and conditions above. I will pay my class fees when due. Attend scheduled class </w:t>
      </w:r>
      <w:r>
        <w:rPr>
          <w:rFonts w:ascii="Malgun Gothic" w:eastAsia="Malgun Gothic" w:hAnsi="Malgun Gothic" w:cs="Times New Roman"/>
        </w:rPr>
        <w:lastRenderedPageBreak/>
        <w:t xml:space="preserve">on time and ready to learn. I will use tool and materials safely, correctly, and responsibly. I will not handle materials and tools that I am not familiar with and do not know how to handle. I will make </w:t>
      </w:r>
      <w:r>
        <w:rPr>
          <w:rFonts w:ascii="Malgun Gothic" w:eastAsia="Malgun Gothic" w:hAnsi="Malgun Gothic" w:cs="Times New Roman"/>
          <w:i/>
        </w:rPr>
        <w:t xml:space="preserve">Amaranth Studio </w:t>
      </w:r>
      <w:r>
        <w:rPr>
          <w:rFonts w:ascii="Malgun Gothic" w:eastAsia="Malgun Gothic" w:hAnsi="Malgun Gothic" w:cs="Times New Roman"/>
        </w:rPr>
        <w:t xml:space="preserve">aware of any health issues, allergies, sensitivities, and other disorders necessary. </w:t>
      </w:r>
    </w:p>
    <w:p w:rsidR="00542B80" w:rsidRDefault="00360907" w:rsidP="00360907">
      <w:r>
        <w:rPr>
          <w:rFonts w:ascii="Malgun Gothic" w:eastAsia="Malgun Gothic" w:hAnsi="Malgun Gothic"/>
        </w:rPr>
        <w:t>Signature (Parent/Guardian)_______________________________________________</w:t>
      </w:r>
      <w:r>
        <w:rPr>
          <w:rFonts w:ascii="Malgun Gothic" w:eastAsia="Malgun Gothic" w:hAnsi="Malgun Gothic"/>
        </w:rPr>
        <w:tab/>
        <w:t xml:space="preserve">  Date _________</w:t>
      </w:r>
    </w:p>
    <w:sectPr w:rsidR="00542B8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5B" w:rsidRDefault="00E2545B" w:rsidP="00542B80">
      <w:pPr>
        <w:spacing w:after="0" w:line="240" w:lineRule="auto"/>
      </w:pPr>
      <w:r>
        <w:separator/>
      </w:r>
    </w:p>
  </w:endnote>
  <w:endnote w:type="continuationSeparator" w:id="0">
    <w:p w:rsidR="00E2545B" w:rsidRDefault="00E2545B" w:rsidP="0054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80" w:rsidRDefault="00542B80" w:rsidP="00542B8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39863"/>
      <w:docPartObj>
        <w:docPartGallery w:val="Page Numbers (Bottom of Page)"/>
        <w:docPartUnique/>
      </w:docPartObj>
    </w:sdtPr>
    <w:sdtEndPr>
      <w:rPr>
        <w:noProof/>
      </w:rPr>
    </w:sdtEndPr>
    <w:sdtContent>
      <w:p w:rsidR="00542B80" w:rsidRDefault="00542B80" w:rsidP="00542B80">
        <w:pPr>
          <w:pStyle w:val="Footer"/>
          <w:jc w:val="right"/>
        </w:pPr>
        <w:r>
          <w:fldChar w:fldCharType="begin"/>
        </w:r>
        <w:r>
          <w:instrText xml:space="preserve"> PAGE   \* MERGEFORMAT </w:instrText>
        </w:r>
        <w:r>
          <w:fldChar w:fldCharType="separate"/>
        </w:r>
        <w:r w:rsidR="00EA01FB">
          <w:rPr>
            <w:noProof/>
          </w:rPr>
          <w:t>1</w:t>
        </w:r>
        <w:r>
          <w:rPr>
            <w:noProof/>
          </w:rPr>
          <w:fldChar w:fldCharType="end"/>
        </w:r>
      </w:p>
    </w:sdtContent>
  </w:sdt>
  <w:p w:rsidR="00542B80" w:rsidRDefault="0054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5B" w:rsidRDefault="00E2545B" w:rsidP="00542B80">
      <w:pPr>
        <w:spacing w:after="0" w:line="240" w:lineRule="auto"/>
      </w:pPr>
      <w:r>
        <w:separator/>
      </w:r>
    </w:p>
  </w:footnote>
  <w:footnote w:type="continuationSeparator" w:id="0">
    <w:p w:rsidR="00E2545B" w:rsidRDefault="00E2545B" w:rsidP="0054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80" w:rsidRDefault="00542B80" w:rsidP="00542B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417E"/>
    <w:multiLevelType w:val="hybridMultilevel"/>
    <w:tmpl w:val="9BCC7074"/>
    <w:lvl w:ilvl="0" w:tplc="82E2AC12">
      <w:start w:val="1"/>
      <w:numFmt w:val="upperRoman"/>
      <w:lvlText w:val="%1."/>
      <w:lvlJc w:val="left"/>
      <w:pPr>
        <w:ind w:left="1080" w:hanging="72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2721F"/>
    <w:multiLevelType w:val="hybridMultilevel"/>
    <w:tmpl w:val="BD669894"/>
    <w:lvl w:ilvl="0" w:tplc="BF80451C">
      <w:start w:val="1"/>
      <w:numFmt w:val="upperRoman"/>
      <w:lvlText w:val="%1."/>
      <w:lvlJc w:val="left"/>
      <w:pPr>
        <w:ind w:left="1080" w:hanging="72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D40E2"/>
    <w:multiLevelType w:val="hybridMultilevel"/>
    <w:tmpl w:val="591ACCFE"/>
    <w:lvl w:ilvl="0" w:tplc="0F52318C">
      <w:start w:val="1"/>
      <w:numFmt w:val="upperRoman"/>
      <w:lvlText w:val="%1."/>
      <w:lvlJc w:val="left"/>
      <w:pPr>
        <w:ind w:left="1080" w:hanging="72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80"/>
    <w:rsid w:val="000D46B9"/>
    <w:rsid w:val="00132261"/>
    <w:rsid w:val="00195631"/>
    <w:rsid w:val="00360907"/>
    <w:rsid w:val="00472134"/>
    <w:rsid w:val="00542B80"/>
    <w:rsid w:val="00781D68"/>
    <w:rsid w:val="008F72B6"/>
    <w:rsid w:val="00CD55FF"/>
    <w:rsid w:val="00E2545B"/>
    <w:rsid w:val="00E940FF"/>
    <w:rsid w:val="00EA01FB"/>
    <w:rsid w:val="00F8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AD9A"/>
  <w15:chartTrackingRefBased/>
  <w15:docId w15:val="{B1A6A80A-7107-4D8A-925A-EA6A9AD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80"/>
  </w:style>
  <w:style w:type="paragraph" w:styleId="Footer">
    <w:name w:val="footer"/>
    <w:basedOn w:val="Normal"/>
    <w:link w:val="FooterChar"/>
    <w:uiPriority w:val="99"/>
    <w:unhideWhenUsed/>
    <w:rsid w:val="0054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80"/>
  </w:style>
  <w:style w:type="paragraph" w:styleId="ListParagraph">
    <w:name w:val="List Paragraph"/>
    <w:basedOn w:val="Normal"/>
    <w:uiPriority w:val="34"/>
    <w:qFormat/>
    <w:rsid w:val="008F7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2016-05-09T16:52:00Z</dcterms:created>
  <dcterms:modified xsi:type="dcterms:W3CDTF">2016-05-27T12:36:00Z</dcterms:modified>
</cp:coreProperties>
</file>